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7155" w14:textId="3151419E" w:rsidR="00F0439B" w:rsidRPr="00A93D18" w:rsidRDefault="00F0439B" w:rsidP="00F0439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93D18">
        <w:rPr>
          <w:rFonts w:ascii="Times New Roman" w:hAnsi="Times New Roman" w:cs="Times New Roman"/>
          <w:b/>
          <w:bCs/>
          <w:sz w:val="40"/>
          <w:szCs w:val="40"/>
        </w:rPr>
        <w:t xml:space="preserve">MAY 2, </w:t>
      </w:r>
      <w:proofErr w:type="gramStart"/>
      <w:r w:rsidRPr="00A93D18">
        <w:rPr>
          <w:rFonts w:ascii="Times New Roman" w:hAnsi="Times New Roman" w:cs="Times New Roman"/>
          <w:b/>
          <w:bCs/>
          <w:sz w:val="40"/>
          <w:szCs w:val="40"/>
        </w:rPr>
        <w:t>2026</w:t>
      </w:r>
      <w:proofErr w:type="gramEnd"/>
      <w:r w:rsidRPr="00A93D18">
        <w:rPr>
          <w:rFonts w:ascii="Times New Roman" w:hAnsi="Times New Roman" w:cs="Times New Roman"/>
          <w:b/>
          <w:bCs/>
          <w:sz w:val="40"/>
          <w:szCs w:val="40"/>
        </w:rPr>
        <w:t xml:space="preserve"> COE/CCHD ELECTION</w:t>
      </w:r>
    </w:p>
    <w:p w14:paraId="53745765" w14:textId="2E3C78C3" w:rsidR="00F0439B" w:rsidRPr="00A93D18" w:rsidRDefault="00F0439B" w:rsidP="00F0439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A93D18">
        <w:rPr>
          <w:rFonts w:ascii="Times New Roman" w:hAnsi="Times New Roman" w:cs="Times New Roman"/>
          <w:b/>
          <w:bCs/>
          <w:color w:val="EE0000"/>
          <w:sz w:val="32"/>
          <w:szCs w:val="32"/>
        </w:rPr>
        <w:t>UNOFFICIAL RESULTS</w:t>
      </w:r>
    </w:p>
    <w:p w14:paraId="111C3FA4" w14:textId="5FE3FB57" w:rsidR="00F0439B" w:rsidRPr="00A93D18" w:rsidRDefault="00A93D18" w:rsidP="00F0439B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CONCHO COUNTY HOSPITAL DISTRICT:</w:t>
      </w:r>
    </w:p>
    <w:p w14:paraId="1084F240" w14:textId="6B3729BA" w:rsidR="00F0439B" w:rsidRPr="00A93D18" w:rsidRDefault="00F0439B" w:rsidP="00F0439B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93D18">
        <w:rPr>
          <w:rFonts w:ascii="Times New Roman" w:hAnsi="Times New Roman" w:cs="Times New Roman"/>
          <w:b/>
          <w:bCs/>
          <w:sz w:val="22"/>
          <w:szCs w:val="22"/>
          <w:u w:val="single"/>
        </w:rPr>
        <w:t>Precinct No. 1</w:t>
      </w:r>
    </w:p>
    <w:p w14:paraId="0A616DEB" w14:textId="2C931F88" w:rsidR="00F0439B" w:rsidRPr="003C5D79" w:rsidRDefault="00F0439B" w:rsidP="00F0439B">
      <w:pPr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</w:pPr>
      <w:r w:rsidRPr="003C5D7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Pr="00A93D18">
        <w:rPr>
          <w:rFonts w:ascii="Times New Roman" w:hAnsi="Times New Roman" w:cs="Times New Roman"/>
          <w:b/>
          <w:bCs/>
          <w:sz w:val="22"/>
          <w:szCs w:val="22"/>
          <w:lang w:val="es-ES"/>
        </w:rPr>
        <w:t>Donna Magill:</w:t>
      </w:r>
      <w:r w:rsidR="003C5D7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  <w:t>141</w:t>
      </w:r>
    </w:p>
    <w:p w14:paraId="6A6C1CA2" w14:textId="289FE519" w:rsidR="00F0439B" w:rsidRPr="00A93D18" w:rsidRDefault="00F0439B" w:rsidP="00F0439B">
      <w:pPr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  <w:r w:rsidRPr="00A93D18">
        <w:rPr>
          <w:rFonts w:ascii="Times New Roman" w:hAnsi="Times New Roman" w:cs="Times New Roman"/>
          <w:b/>
          <w:bCs/>
          <w:sz w:val="22"/>
          <w:szCs w:val="22"/>
          <w:lang w:val="es-ES"/>
        </w:rPr>
        <w:t>Prisilla Aguirre:</w:t>
      </w:r>
      <w:r w:rsidR="003C5D7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  <w:t>105</w:t>
      </w:r>
      <w:r w:rsidRPr="00A93D18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</w:p>
    <w:p w14:paraId="08F6AE94" w14:textId="77777777" w:rsidR="00F0439B" w:rsidRPr="00A93D18" w:rsidRDefault="00F0439B" w:rsidP="00F0439B">
      <w:pPr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</w:p>
    <w:p w14:paraId="1BF3B23A" w14:textId="35858A01" w:rsidR="00F0439B" w:rsidRPr="00A93D18" w:rsidRDefault="00F0439B" w:rsidP="00F0439B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s-ES"/>
        </w:rPr>
      </w:pPr>
      <w:proofErr w:type="spellStart"/>
      <w:r w:rsidRPr="00A93D18">
        <w:rPr>
          <w:rFonts w:ascii="Times New Roman" w:hAnsi="Times New Roman" w:cs="Times New Roman"/>
          <w:b/>
          <w:bCs/>
          <w:sz w:val="22"/>
          <w:szCs w:val="22"/>
          <w:u w:val="single"/>
          <w:lang w:val="es-ES"/>
        </w:rPr>
        <w:t>Precinct</w:t>
      </w:r>
      <w:proofErr w:type="spellEnd"/>
      <w:r w:rsidRPr="00A93D18">
        <w:rPr>
          <w:rFonts w:ascii="Times New Roman" w:hAnsi="Times New Roman" w:cs="Times New Roman"/>
          <w:b/>
          <w:bCs/>
          <w:sz w:val="22"/>
          <w:szCs w:val="22"/>
          <w:u w:val="single"/>
          <w:lang w:val="es-ES"/>
        </w:rPr>
        <w:t xml:space="preserve"> No. 2</w:t>
      </w:r>
    </w:p>
    <w:p w14:paraId="76FAEE0B" w14:textId="49E6F8F3" w:rsidR="00F0439B" w:rsidRPr="003C5D79" w:rsidRDefault="00F0439B" w:rsidP="00F0439B">
      <w:pPr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</w:pPr>
      <w:r w:rsidRPr="00A93D18">
        <w:rPr>
          <w:rFonts w:ascii="Times New Roman" w:hAnsi="Times New Roman" w:cs="Times New Roman"/>
          <w:b/>
          <w:bCs/>
          <w:sz w:val="22"/>
          <w:szCs w:val="22"/>
          <w:lang w:val="es-ES"/>
        </w:rPr>
        <w:t>Julie Jones:</w:t>
      </w:r>
      <w:r w:rsidR="003C5D7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  <w:t>155</w:t>
      </w:r>
    </w:p>
    <w:p w14:paraId="65FF1A72" w14:textId="51A926F0" w:rsidR="00F0439B" w:rsidRPr="003C5D79" w:rsidRDefault="00F0439B" w:rsidP="00F0439B">
      <w:pPr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</w:pPr>
      <w:r w:rsidRPr="00A93D18">
        <w:rPr>
          <w:rFonts w:ascii="Times New Roman" w:hAnsi="Times New Roman" w:cs="Times New Roman"/>
          <w:b/>
          <w:bCs/>
          <w:sz w:val="22"/>
          <w:szCs w:val="22"/>
          <w:lang w:val="es-ES"/>
        </w:rPr>
        <w:t>Lesa Grumbles:</w:t>
      </w:r>
      <w:r w:rsidR="003C5D7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  <w:t>79</w:t>
      </w:r>
    </w:p>
    <w:p w14:paraId="25AFDB6A" w14:textId="77777777" w:rsidR="00A93D18" w:rsidRPr="00A93D18" w:rsidRDefault="00A93D18" w:rsidP="00F0439B">
      <w:pPr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</w:p>
    <w:p w14:paraId="3915DEF7" w14:textId="191EAD4B" w:rsidR="00F0439B" w:rsidRPr="00A93D18" w:rsidRDefault="00F0439B" w:rsidP="00F0439B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s-ES"/>
        </w:rPr>
      </w:pPr>
      <w:proofErr w:type="spellStart"/>
      <w:r w:rsidRPr="00A93D18">
        <w:rPr>
          <w:rFonts w:ascii="Times New Roman" w:hAnsi="Times New Roman" w:cs="Times New Roman"/>
          <w:b/>
          <w:bCs/>
          <w:sz w:val="22"/>
          <w:szCs w:val="22"/>
          <w:u w:val="single"/>
          <w:lang w:val="es-ES"/>
        </w:rPr>
        <w:t>Precinct</w:t>
      </w:r>
      <w:proofErr w:type="spellEnd"/>
      <w:r w:rsidRPr="00A93D18">
        <w:rPr>
          <w:rFonts w:ascii="Times New Roman" w:hAnsi="Times New Roman" w:cs="Times New Roman"/>
          <w:b/>
          <w:bCs/>
          <w:sz w:val="22"/>
          <w:szCs w:val="22"/>
          <w:u w:val="single"/>
          <w:lang w:val="es-ES"/>
        </w:rPr>
        <w:t xml:space="preserve"> No. 3</w:t>
      </w:r>
    </w:p>
    <w:p w14:paraId="7562EC2F" w14:textId="746393A8" w:rsidR="00F0439B" w:rsidRPr="003C5D79" w:rsidRDefault="00F0439B" w:rsidP="00F0439B">
      <w:pPr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</w:pPr>
      <w:r w:rsidRPr="00A93D18">
        <w:rPr>
          <w:rFonts w:ascii="Times New Roman" w:hAnsi="Times New Roman" w:cs="Times New Roman"/>
          <w:b/>
          <w:bCs/>
          <w:sz w:val="22"/>
          <w:szCs w:val="22"/>
          <w:lang w:val="es-ES"/>
        </w:rPr>
        <w:t>Elizabeth Eureste:</w:t>
      </w:r>
      <w:r w:rsidR="003C5D7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  <w:t>107</w:t>
      </w:r>
    </w:p>
    <w:p w14:paraId="0A20DA9D" w14:textId="185EAEEA" w:rsidR="00F0439B" w:rsidRPr="003C5D79" w:rsidRDefault="00F0439B" w:rsidP="00F0439B">
      <w:pPr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</w:pPr>
      <w:r w:rsidRPr="00A93D18">
        <w:rPr>
          <w:rFonts w:ascii="Times New Roman" w:hAnsi="Times New Roman" w:cs="Times New Roman"/>
          <w:b/>
          <w:bCs/>
          <w:sz w:val="22"/>
          <w:szCs w:val="22"/>
          <w:lang w:val="es-ES"/>
        </w:rPr>
        <w:t>Rosa Shreiber:</w:t>
      </w:r>
      <w:r w:rsidR="003C5D7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  <w:t>142</w:t>
      </w:r>
    </w:p>
    <w:p w14:paraId="15A102CD" w14:textId="77777777" w:rsidR="00F0439B" w:rsidRPr="00A93D18" w:rsidRDefault="00F0439B" w:rsidP="00F0439B">
      <w:pPr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</w:p>
    <w:p w14:paraId="4713668A" w14:textId="145F78FE" w:rsidR="00F0439B" w:rsidRPr="00A93D18" w:rsidRDefault="00F0439B" w:rsidP="00F0439B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s-ES"/>
        </w:rPr>
      </w:pPr>
      <w:proofErr w:type="spellStart"/>
      <w:r w:rsidRPr="00A93D18">
        <w:rPr>
          <w:rFonts w:ascii="Times New Roman" w:hAnsi="Times New Roman" w:cs="Times New Roman"/>
          <w:b/>
          <w:bCs/>
          <w:sz w:val="22"/>
          <w:szCs w:val="22"/>
          <w:u w:val="single"/>
          <w:lang w:val="es-ES"/>
        </w:rPr>
        <w:t>Precinct</w:t>
      </w:r>
      <w:proofErr w:type="spellEnd"/>
      <w:r w:rsidRPr="00A93D18">
        <w:rPr>
          <w:rFonts w:ascii="Times New Roman" w:hAnsi="Times New Roman" w:cs="Times New Roman"/>
          <w:b/>
          <w:bCs/>
          <w:sz w:val="22"/>
          <w:szCs w:val="22"/>
          <w:u w:val="single"/>
          <w:lang w:val="es-ES"/>
        </w:rPr>
        <w:t xml:space="preserve"> No. 4</w:t>
      </w:r>
    </w:p>
    <w:p w14:paraId="3A8F8DEB" w14:textId="70750C51" w:rsidR="00F0439B" w:rsidRPr="003C5D79" w:rsidRDefault="00F0439B" w:rsidP="00F0439B">
      <w:pPr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</w:pPr>
      <w:r w:rsidRPr="00A93D18">
        <w:rPr>
          <w:rFonts w:ascii="Times New Roman" w:hAnsi="Times New Roman" w:cs="Times New Roman"/>
          <w:b/>
          <w:bCs/>
          <w:sz w:val="22"/>
          <w:szCs w:val="22"/>
          <w:lang w:val="es-ES"/>
        </w:rPr>
        <w:t>Brandi Gloria:</w:t>
      </w:r>
      <w:r w:rsidR="003C5D7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  <w:t>173</w:t>
      </w:r>
    </w:p>
    <w:p w14:paraId="0EC1AE88" w14:textId="23185B92" w:rsidR="00F0439B" w:rsidRPr="003C5D79" w:rsidRDefault="00F0439B" w:rsidP="00F0439B">
      <w:pPr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</w:pPr>
      <w:r w:rsidRPr="00A93D18">
        <w:rPr>
          <w:rFonts w:ascii="Times New Roman" w:hAnsi="Times New Roman" w:cs="Times New Roman"/>
          <w:b/>
          <w:bCs/>
          <w:sz w:val="22"/>
          <w:szCs w:val="22"/>
          <w:lang w:val="es-ES"/>
        </w:rPr>
        <w:t>Antonio Aguilar</w:t>
      </w:r>
      <w:r w:rsidR="003C5D7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: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  <w:lang w:val="es-ES"/>
        </w:rPr>
        <w:t>73</w:t>
      </w:r>
    </w:p>
    <w:p w14:paraId="14AA5250" w14:textId="77777777" w:rsidR="00F0439B" w:rsidRPr="00A93D18" w:rsidRDefault="00F0439B" w:rsidP="00F0439B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47018953" w14:textId="44B6C0DB" w:rsidR="00F0439B" w:rsidRPr="00A93D18" w:rsidRDefault="00A93D18" w:rsidP="00F0439B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es-ES"/>
        </w:rPr>
      </w:pPr>
      <w:r w:rsidRPr="00A93D18">
        <w:rPr>
          <w:rFonts w:ascii="Times New Roman" w:hAnsi="Times New Roman" w:cs="Times New Roman"/>
          <w:b/>
          <w:bCs/>
          <w:color w:val="0070C0"/>
          <w:sz w:val="28"/>
          <w:szCs w:val="28"/>
          <w:lang w:val="es-ES"/>
        </w:rPr>
        <w:t>CITY OF EDEN</w:t>
      </w:r>
      <w:r w:rsidR="00F0439B" w:rsidRPr="00A93D18">
        <w:rPr>
          <w:rFonts w:ascii="Times New Roman" w:hAnsi="Times New Roman" w:cs="Times New Roman"/>
          <w:b/>
          <w:bCs/>
          <w:color w:val="0070C0"/>
          <w:sz w:val="28"/>
          <w:szCs w:val="28"/>
          <w:lang w:val="es-ES"/>
        </w:rPr>
        <w:t>:</w:t>
      </w:r>
    </w:p>
    <w:p w14:paraId="06F4626D" w14:textId="3CA18DD5" w:rsidR="00F0439B" w:rsidRPr="00A93D18" w:rsidRDefault="00F0439B" w:rsidP="00F0439B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s-ES"/>
        </w:rPr>
      </w:pPr>
      <w:r w:rsidRPr="00A93D18">
        <w:rPr>
          <w:rFonts w:ascii="Times New Roman" w:hAnsi="Times New Roman" w:cs="Times New Roman"/>
          <w:b/>
          <w:bCs/>
          <w:sz w:val="22"/>
          <w:szCs w:val="22"/>
          <w:u w:val="single"/>
          <w:lang w:val="es-ES"/>
        </w:rPr>
        <w:t>Mayor:</w:t>
      </w:r>
    </w:p>
    <w:p w14:paraId="6F8E2676" w14:textId="0432003E" w:rsidR="00F0439B" w:rsidRPr="003C5D79" w:rsidRDefault="00F0439B" w:rsidP="00F0439B">
      <w:p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3C5D79">
        <w:rPr>
          <w:rFonts w:ascii="Times New Roman" w:hAnsi="Times New Roman" w:cs="Times New Roman"/>
          <w:b/>
          <w:bCs/>
          <w:sz w:val="22"/>
          <w:szCs w:val="22"/>
        </w:rPr>
        <w:t>Renae Rodgers:</w:t>
      </w:r>
      <w:r w:rsidR="003C5D79" w:rsidRPr="003C5D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</w:rPr>
        <w:t>164</w:t>
      </w:r>
    </w:p>
    <w:p w14:paraId="73B22325" w14:textId="77777777" w:rsidR="00A93D18" w:rsidRPr="003C5D79" w:rsidRDefault="00A93D18" w:rsidP="00F0439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8F94889" w14:textId="54732602" w:rsidR="00A93D18" w:rsidRPr="003C5D79" w:rsidRDefault="00A93D18" w:rsidP="00F0439B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C5D79">
        <w:rPr>
          <w:rFonts w:ascii="Times New Roman" w:hAnsi="Times New Roman" w:cs="Times New Roman"/>
          <w:b/>
          <w:bCs/>
          <w:sz w:val="22"/>
          <w:szCs w:val="22"/>
          <w:u w:val="single"/>
        </w:rPr>
        <w:t>Alderman:</w:t>
      </w:r>
    </w:p>
    <w:p w14:paraId="2E1FF592" w14:textId="5A25CEA7" w:rsidR="00A93D18" w:rsidRPr="003C5D79" w:rsidRDefault="00A93D18" w:rsidP="00F0439B">
      <w:p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3C5D79">
        <w:rPr>
          <w:rFonts w:ascii="Times New Roman" w:hAnsi="Times New Roman" w:cs="Times New Roman"/>
          <w:b/>
          <w:bCs/>
          <w:sz w:val="22"/>
          <w:szCs w:val="22"/>
        </w:rPr>
        <w:t>Tanya Garcia:</w:t>
      </w:r>
      <w:r w:rsidR="003C5D79" w:rsidRPr="003C5D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</w:rPr>
        <w:t>43</w:t>
      </w:r>
    </w:p>
    <w:p w14:paraId="387A7E90" w14:textId="64EE6692" w:rsidR="00A93D18" w:rsidRPr="003C5D79" w:rsidRDefault="00A93D18" w:rsidP="00F0439B">
      <w:p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3C5D79">
        <w:rPr>
          <w:rFonts w:ascii="Times New Roman" w:hAnsi="Times New Roman" w:cs="Times New Roman"/>
          <w:b/>
          <w:bCs/>
          <w:sz w:val="22"/>
          <w:szCs w:val="22"/>
        </w:rPr>
        <w:t>James Rannefeld:</w:t>
      </w:r>
      <w:r w:rsidR="003C5D79" w:rsidRPr="003C5D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</w:rPr>
        <w:t>135</w:t>
      </w:r>
    </w:p>
    <w:p w14:paraId="0CE7A89E" w14:textId="6287B2B8" w:rsidR="00A93D18" w:rsidRPr="003C5D79" w:rsidRDefault="00A93D18" w:rsidP="00F0439B">
      <w:pPr>
        <w:rPr>
          <w:rFonts w:ascii="Times New Roman" w:hAnsi="Times New Roman" w:cs="Times New Roman"/>
          <w:b/>
          <w:bCs/>
          <w:color w:val="0070C0"/>
          <w:u w:val="single"/>
        </w:rPr>
      </w:pPr>
      <w:r w:rsidRPr="003C5D79">
        <w:rPr>
          <w:rFonts w:ascii="Times New Roman" w:hAnsi="Times New Roman" w:cs="Times New Roman"/>
          <w:b/>
          <w:bCs/>
          <w:sz w:val="22"/>
          <w:szCs w:val="22"/>
        </w:rPr>
        <w:t>Bradley Gandy:</w:t>
      </w:r>
      <w:r w:rsidR="003C5D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7444">
        <w:rPr>
          <w:rFonts w:ascii="Times New Roman" w:hAnsi="Times New Roman" w:cs="Times New Roman"/>
          <w:b/>
          <w:bCs/>
          <w:color w:val="0070C0"/>
          <w:sz w:val="22"/>
          <w:szCs w:val="22"/>
        </w:rPr>
        <w:t>87</w:t>
      </w:r>
    </w:p>
    <w:sectPr w:rsidR="00A93D18" w:rsidRPr="003C5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9B"/>
    <w:rsid w:val="00067444"/>
    <w:rsid w:val="00293FE8"/>
    <w:rsid w:val="0039600F"/>
    <w:rsid w:val="003C5D79"/>
    <w:rsid w:val="009A33CA"/>
    <w:rsid w:val="00A93D18"/>
    <w:rsid w:val="00BF3348"/>
    <w:rsid w:val="00F0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FC8B"/>
  <w15:chartTrackingRefBased/>
  <w15:docId w15:val="{F9F3E216-7DD8-45F4-B69C-395C994C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3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3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3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3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9D9F-0087-4D81-8520-B2D46769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Infante</dc:creator>
  <cp:keywords/>
  <dc:description/>
  <cp:lastModifiedBy>Melissa Infante</cp:lastModifiedBy>
  <cp:revision>3</cp:revision>
  <dcterms:created xsi:type="dcterms:W3CDTF">2026-05-02T23:17:00Z</dcterms:created>
  <dcterms:modified xsi:type="dcterms:W3CDTF">2026-05-03T01:07:00Z</dcterms:modified>
</cp:coreProperties>
</file>